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D30" w:rsidRDefault="000C2D30" w:rsidP="002A5E0E">
      <w:pPr>
        <w:spacing w:after="0" w:line="240" w:lineRule="auto"/>
        <w:jc w:val="center"/>
        <w:rPr>
          <w:b/>
        </w:rPr>
      </w:pPr>
      <w:r>
        <w:rPr>
          <w:b/>
        </w:rPr>
        <w:t xml:space="preserve">Cẩm Xuyên tổ chức </w:t>
      </w:r>
      <w:r w:rsidR="00890D72" w:rsidRPr="00890D72">
        <w:rPr>
          <w:b/>
        </w:rPr>
        <w:t xml:space="preserve">Hội nghị </w:t>
      </w:r>
    </w:p>
    <w:p w:rsidR="00890D72" w:rsidRPr="00890D72" w:rsidRDefault="000C2D30" w:rsidP="002A5E0E">
      <w:pPr>
        <w:spacing w:after="0" w:line="240" w:lineRule="auto"/>
        <w:jc w:val="center"/>
        <w:rPr>
          <w:b/>
        </w:rPr>
      </w:pPr>
      <w:r>
        <w:rPr>
          <w:b/>
        </w:rPr>
        <w:t>T</w:t>
      </w:r>
      <w:r w:rsidR="00890D72" w:rsidRPr="00890D72">
        <w:rPr>
          <w:b/>
        </w:rPr>
        <w:t xml:space="preserve">uyên truyền, phổ biến giáo dục pháp luật </w:t>
      </w:r>
      <w:r>
        <w:rPr>
          <w:b/>
        </w:rPr>
        <w:t>tại các xã, thị trấn</w:t>
      </w:r>
    </w:p>
    <w:p w:rsidR="00890D72" w:rsidRDefault="00890D72" w:rsidP="00890D72">
      <w:pPr>
        <w:spacing w:after="0" w:line="240" w:lineRule="auto"/>
        <w:ind w:firstLine="720"/>
        <w:jc w:val="both"/>
      </w:pPr>
    </w:p>
    <w:p w:rsidR="00890D72" w:rsidRDefault="00691469" w:rsidP="00890D72">
      <w:pPr>
        <w:spacing w:after="0" w:line="240" w:lineRule="auto"/>
        <w:ind w:firstLine="720"/>
        <w:jc w:val="both"/>
        <w:rPr>
          <w:i/>
        </w:rPr>
      </w:pPr>
      <w:r w:rsidRPr="00890D72">
        <w:rPr>
          <w:i/>
        </w:rPr>
        <w:t xml:space="preserve">Phòng Tư pháp huyện Cẩm Xuyên </w:t>
      </w:r>
      <w:r w:rsidR="000C2D30" w:rsidRPr="00890D72">
        <w:rPr>
          <w:i/>
        </w:rPr>
        <w:t>vừa tổ chức Hội nghị tuyên truyền, phổ biến giáo dục pháp luật năm 2025</w:t>
      </w:r>
      <w:r w:rsidR="000C2D30">
        <w:rPr>
          <w:i/>
        </w:rPr>
        <w:t xml:space="preserve"> tại các </w:t>
      </w:r>
      <w:r w:rsidRPr="00890D72">
        <w:rPr>
          <w:i/>
        </w:rPr>
        <w:t xml:space="preserve">xã Cẩm </w:t>
      </w:r>
      <w:r w:rsidR="000C2D30">
        <w:rPr>
          <w:i/>
        </w:rPr>
        <w:t xml:space="preserve">Sơn, Nam Phúc Thăng, Cẩm </w:t>
      </w:r>
      <w:r w:rsidR="00D85BE8">
        <w:rPr>
          <w:i/>
        </w:rPr>
        <w:t>Trung</w:t>
      </w:r>
      <w:r w:rsidRPr="00890D72">
        <w:rPr>
          <w:i/>
        </w:rPr>
        <w:t>.</w:t>
      </w:r>
      <w:r w:rsidR="00890D72" w:rsidRPr="00890D72">
        <w:rPr>
          <w:i/>
        </w:rPr>
        <w:t xml:space="preserve"> Tham dự</w:t>
      </w:r>
      <w:r w:rsidR="00CB78F8" w:rsidRPr="00890D72">
        <w:rPr>
          <w:i/>
        </w:rPr>
        <w:t xml:space="preserve"> có</w:t>
      </w:r>
      <w:r w:rsidR="00890D72" w:rsidRPr="00890D72">
        <w:rPr>
          <w:i/>
        </w:rPr>
        <w:t xml:space="preserve"> đại diện lãnh đạ</w:t>
      </w:r>
      <w:r w:rsidR="004B2504">
        <w:rPr>
          <w:i/>
        </w:rPr>
        <w:t>o Ban T</w:t>
      </w:r>
      <w:r w:rsidR="00890D72" w:rsidRPr="00890D72">
        <w:rPr>
          <w:i/>
        </w:rPr>
        <w:t xml:space="preserve">uyên giáo </w:t>
      </w:r>
      <w:r w:rsidR="004B2504">
        <w:rPr>
          <w:i/>
        </w:rPr>
        <w:t>và D</w:t>
      </w:r>
      <w:r w:rsidR="00890D72" w:rsidRPr="00890D72">
        <w:rPr>
          <w:i/>
        </w:rPr>
        <w:t xml:space="preserve">ân vận huyện ủy, </w:t>
      </w:r>
      <w:r w:rsidR="002D6150">
        <w:rPr>
          <w:i/>
        </w:rPr>
        <w:t xml:space="preserve">Hội Liên hiệp phụ nữ, Hội Luật gia, </w:t>
      </w:r>
      <w:r w:rsidR="00890D72" w:rsidRPr="00890D72">
        <w:rPr>
          <w:i/>
        </w:rPr>
        <w:t xml:space="preserve">Phòng </w:t>
      </w:r>
      <w:r w:rsidR="002D6150">
        <w:rPr>
          <w:i/>
        </w:rPr>
        <w:t>T</w:t>
      </w:r>
      <w:r w:rsidR="00890D72" w:rsidRPr="00890D72">
        <w:rPr>
          <w:i/>
        </w:rPr>
        <w:t>ư pháp huyệ</w:t>
      </w:r>
      <w:r w:rsidR="002D6150">
        <w:rPr>
          <w:i/>
        </w:rPr>
        <w:t>n, P</w:t>
      </w:r>
      <w:r w:rsidR="004A0164">
        <w:rPr>
          <w:i/>
        </w:rPr>
        <w:t xml:space="preserve">hòng </w:t>
      </w:r>
      <w:r w:rsidR="002D6150">
        <w:rPr>
          <w:i/>
        </w:rPr>
        <w:t>Nông nghiệp và M</w:t>
      </w:r>
      <w:r w:rsidR="00890D72" w:rsidRPr="00890D72">
        <w:rPr>
          <w:i/>
        </w:rPr>
        <w:t>ôi trường huyện và</w:t>
      </w:r>
      <w:r w:rsidRPr="00890D72">
        <w:rPr>
          <w:i/>
        </w:rPr>
        <w:t xml:space="preserve"> hơn </w:t>
      </w:r>
      <w:r w:rsidR="002D6150">
        <w:rPr>
          <w:i/>
        </w:rPr>
        <w:t>100</w:t>
      </w:r>
      <w:r w:rsidRPr="00890D72">
        <w:rPr>
          <w:i/>
        </w:rPr>
        <w:t xml:space="preserve">0 đại biểu là cán bộ công chức cấp xã, </w:t>
      </w:r>
      <w:r w:rsidR="002D6150">
        <w:rPr>
          <w:i/>
        </w:rPr>
        <w:t xml:space="preserve">hội viên của các </w:t>
      </w:r>
      <w:r w:rsidRPr="00890D72">
        <w:rPr>
          <w:i/>
        </w:rPr>
        <w:t>hộ</w:t>
      </w:r>
      <w:r w:rsidR="002D6150">
        <w:rPr>
          <w:i/>
        </w:rPr>
        <w:t>i,</w:t>
      </w:r>
      <w:r w:rsidR="00CB78F8" w:rsidRPr="00890D72">
        <w:rPr>
          <w:i/>
        </w:rPr>
        <w:t xml:space="preserve"> B</w:t>
      </w:r>
      <w:r w:rsidRPr="00890D72">
        <w:rPr>
          <w:i/>
        </w:rPr>
        <w:t xml:space="preserve">í thư chi bộ và thôn trưởng các thôn, chi hội phó các đoàn thể, tổ trưởng tổ liên gia, tổ an ninh viên, thôn đội trưởng, các hòa giải viên </w:t>
      </w:r>
      <w:r w:rsidR="002D6150">
        <w:rPr>
          <w:i/>
        </w:rPr>
        <w:t xml:space="preserve">ở </w:t>
      </w:r>
      <w:r w:rsidRPr="00890D72">
        <w:rPr>
          <w:i/>
        </w:rPr>
        <w:t>cơ sở</w:t>
      </w:r>
      <w:r w:rsidR="00D04B2D">
        <w:rPr>
          <w:i/>
        </w:rPr>
        <w:t>...</w:t>
      </w:r>
    </w:p>
    <w:p w:rsidR="00D04B2D" w:rsidRPr="00890D72" w:rsidRDefault="00D04B2D" w:rsidP="00890D72">
      <w:pPr>
        <w:spacing w:after="0" w:line="240" w:lineRule="auto"/>
        <w:ind w:firstLine="720"/>
        <w:jc w:val="both"/>
        <w:rPr>
          <w:i/>
        </w:rPr>
      </w:pPr>
    </w:p>
    <w:p w:rsidR="00D04B2D" w:rsidRDefault="00D04B2D" w:rsidP="00D04B2D">
      <w:r w:rsidRPr="00D04B2D">
        <w:drawing>
          <wp:inline distT="0" distB="0" distL="0" distR="0" wp14:anchorId="594871FD" wp14:editId="4B49D5FE">
            <wp:extent cx="5943600" cy="4458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B2D" w:rsidRDefault="00CB78F8" w:rsidP="00890D72">
      <w:pPr>
        <w:spacing w:after="0" w:line="240" w:lineRule="auto"/>
        <w:ind w:firstLine="720"/>
        <w:jc w:val="both"/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</w:pPr>
      <w:r w:rsidRPr="00890D72">
        <w:t>Tại đây</w:t>
      </w:r>
      <w:r w:rsidR="00437E2A">
        <w:t>,</w:t>
      </w:r>
      <w:r w:rsidR="00691469" w:rsidRPr="00890D72">
        <w:t xml:space="preserve"> các đại biểu đã được nghe</w:t>
      </w:r>
      <w:r w:rsidRPr="00890D72">
        <w:t xml:space="preserve"> tuyên truyền về </w:t>
      </w:r>
      <w:r w:rsidRPr="00890D72"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  <w:t>n</w:t>
      </w:r>
      <w:r w:rsidR="00890D72"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  <w:t xml:space="preserve">hững </w:t>
      </w:r>
      <w:r w:rsidR="00D04B2D"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  <w:t>nội dung cơ bản cần chú ý</w:t>
      </w:r>
      <w:r w:rsidR="00890D72"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  <w:t xml:space="preserve"> của Luật </w:t>
      </w:r>
      <w:r w:rsidR="00D04B2D"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  <w:t>T</w:t>
      </w:r>
      <w:r w:rsidRPr="00890D72"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  <w:t>hực hiện dân chủ ở cơ sở</w:t>
      </w:r>
      <w:r w:rsidR="00D04B2D"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  <w:t>, Luật Đất đai, Luật Hôn nhân và gia đình, Luật Phòng chống bạo lực gia đình, Pháp luật về thừa kế, Pháp luật về khiếu nại tố cáo…</w:t>
      </w:r>
      <w:r w:rsidRPr="00890D72">
        <w:rPr>
          <w:rFonts w:eastAsia="Times New Roman" w:cs="Times New Roman"/>
          <w:bCs/>
          <w:color w:val="000000" w:themeColor="text1"/>
          <w:kern w:val="36"/>
          <w:szCs w:val="28"/>
          <w:lang w:eastAsia="en-GB"/>
        </w:rPr>
        <w:t xml:space="preserve"> </w:t>
      </w:r>
    </w:p>
    <w:p w:rsidR="00D04B2D" w:rsidRDefault="00D04B2D" w:rsidP="00D04B2D">
      <w:pPr>
        <w:rPr>
          <w:lang w:eastAsia="en-GB"/>
        </w:rPr>
      </w:pPr>
      <w:r w:rsidRPr="00D04B2D">
        <w:rPr>
          <w:lang w:eastAsia="en-GB"/>
        </w:rPr>
        <w:lastRenderedPageBreak/>
        <w:drawing>
          <wp:inline distT="0" distB="0" distL="0" distR="0" wp14:anchorId="43C2BB77" wp14:editId="209E9502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72" w:rsidRDefault="002A5E0E" w:rsidP="00890D72">
      <w:pPr>
        <w:spacing w:after="0" w:line="240" w:lineRule="auto"/>
        <w:ind w:firstLine="720"/>
        <w:jc w:val="both"/>
        <w:rPr>
          <w:color w:val="000000" w:themeColor="text1"/>
          <w:szCs w:val="28"/>
          <w:shd w:val="clear" w:color="auto" w:fill="FFFFFF"/>
        </w:rPr>
      </w:pPr>
      <w:r>
        <w:rPr>
          <w:color w:val="000000" w:themeColor="text1"/>
          <w:szCs w:val="28"/>
        </w:rPr>
        <w:t>Thông qua h</w:t>
      </w:r>
      <w:r w:rsidR="00691469" w:rsidRPr="002A5E0E">
        <w:rPr>
          <w:color w:val="000000" w:themeColor="text1"/>
          <w:szCs w:val="28"/>
        </w:rPr>
        <w:t xml:space="preserve">ội nghị </w:t>
      </w:r>
      <w:r w:rsidR="00890D72" w:rsidRPr="002A5E0E">
        <w:rPr>
          <w:color w:val="000000" w:themeColor="text1"/>
          <w:szCs w:val="28"/>
        </w:rPr>
        <w:t xml:space="preserve">tập huấn </w:t>
      </w:r>
      <w:r w:rsidR="00D04B2D">
        <w:rPr>
          <w:color w:val="000000" w:themeColor="text1"/>
          <w:szCs w:val="28"/>
        </w:rPr>
        <w:t>đã nâng cao</w:t>
      </w:r>
      <w:r w:rsidR="00691469" w:rsidRPr="002A5E0E">
        <w:rPr>
          <w:color w:val="000000" w:themeColor="text1"/>
          <w:szCs w:val="28"/>
        </w:rPr>
        <w:t xml:space="preserve"> kiến thức</w:t>
      </w:r>
      <w:r>
        <w:rPr>
          <w:color w:val="000000" w:themeColor="text1"/>
          <w:szCs w:val="28"/>
        </w:rPr>
        <w:t>,</w:t>
      </w:r>
      <w:r w:rsidR="00890D72" w:rsidRPr="002A5E0E">
        <w:rPr>
          <w:color w:val="000000" w:themeColor="text1"/>
          <w:szCs w:val="28"/>
          <w:shd w:val="clear" w:color="auto" w:fill="FFFFFF"/>
        </w:rPr>
        <w:t xml:space="preserve"> </w:t>
      </w:r>
      <w:r w:rsidR="00D04B2D">
        <w:rPr>
          <w:color w:val="000000" w:themeColor="text1"/>
          <w:szCs w:val="28"/>
          <w:shd w:val="clear" w:color="auto" w:fill="FFFFFF"/>
        </w:rPr>
        <w:t>giúp người dân</w:t>
      </w:r>
      <w:r w:rsidR="00890D72" w:rsidRPr="002A5E0E">
        <w:rPr>
          <w:color w:val="000000" w:themeColor="text1"/>
          <w:szCs w:val="28"/>
          <w:shd w:val="clear" w:color="auto" w:fill="FFFFFF"/>
        </w:rPr>
        <w:t xml:space="preserve"> hiểu biết</w:t>
      </w:r>
      <w:r w:rsidRPr="002A5E0E">
        <w:rPr>
          <w:color w:val="000000" w:themeColor="text1"/>
          <w:szCs w:val="28"/>
          <w:shd w:val="clear" w:color="auto" w:fill="FFFFFF"/>
        </w:rPr>
        <w:t xml:space="preserve"> pháp luật của Nhà nước về</w:t>
      </w:r>
      <w:r>
        <w:rPr>
          <w:color w:val="000000" w:themeColor="text1"/>
          <w:szCs w:val="28"/>
          <w:shd w:val="clear" w:color="auto" w:fill="FFFFFF"/>
        </w:rPr>
        <w:t xml:space="preserve"> </w:t>
      </w:r>
      <w:r w:rsidRPr="002A5E0E">
        <w:rPr>
          <w:color w:val="000000" w:themeColor="text1"/>
          <w:szCs w:val="28"/>
          <w:shd w:val="clear" w:color="auto" w:fill="FFFFFF"/>
        </w:rPr>
        <w:t xml:space="preserve">thực hiện </w:t>
      </w:r>
      <w:r w:rsidR="00D04B2D">
        <w:rPr>
          <w:color w:val="000000" w:themeColor="text1"/>
          <w:szCs w:val="28"/>
          <w:shd w:val="clear" w:color="auto" w:fill="FFFFFF"/>
        </w:rPr>
        <w:t xml:space="preserve">các nội dung </w:t>
      </w:r>
      <w:r w:rsidRPr="002A5E0E">
        <w:rPr>
          <w:color w:val="000000" w:themeColor="text1"/>
          <w:szCs w:val="28"/>
          <w:shd w:val="clear" w:color="auto" w:fill="FFFFFF"/>
        </w:rPr>
        <w:t>dân chủ ở cơ sở</w:t>
      </w:r>
      <w:r w:rsidR="00D04B2D">
        <w:rPr>
          <w:color w:val="000000" w:themeColor="text1"/>
          <w:szCs w:val="28"/>
          <w:shd w:val="clear" w:color="auto" w:fill="FFFFFF"/>
        </w:rPr>
        <w:t>, hôn nhân gia đình, khiếu nại tố cáo, thừa kế</w:t>
      </w:r>
      <w:r>
        <w:rPr>
          <w:color w:val="000000" w:themeColor="text1"/>
          <w:szCs w:val="28"/>
          <w:shd w:val="clear" w:color="auto" w:fill="FFFFFF"/>
        </w:rPr>
        <w:t xml:space="preserve"> và</w:t>
      </w:r>
      <w:r w:rsidRPr="002A5E0E">
        <w:rPr>
          <w:color w:val="000000" w:themeColor="text1"/>
          <w:szCs w:val="28"/>
          <w:shd w:val="clear" w:color="auto" w:fill="FFFFFF"/>
        </w:rPr>
        <w:t xml:space="preserve"> </w:t>
      </w:r>
      <w:r>
        <w:rPr>
          <w:color w:val="000000" w:themeColor="text1"/>
          <w:szCs w:val="28"/>
          <w:shd w:val="clear" w:color="auto" w:fill="FFFFFF"/>
        </w:rPr>
        <w:t xml:space="preserve">luật </w:t>
      </w:r>
      <w:r w:rsidRPr="002A5E0E">
        <w:rPr>
          <w:color w:val="000000" w:themeColor="text1"/>
          <w:szCs w:val="28"/>
          <w:shd w:val="clear" w:color="auto" w:fill="FFFFFF"/>
        </w:rPr>
        <w:t xml:space="preserve">đất đai. Từ đó </w:t>
      </w:r>
      <w:r w:rsidR="00890D72" w:rsidRPr="002A5E0E">
        <w:rPr>
          <w:color w:val="000000" w:themeColor="text1"/>
          <w:szCs w:val="28"/>
          <w:shd w:val="clear" w:color="auto" w:fill="FFFFFF"/>
        </w:rPr>
        <w:t>thực hiện có hiệu quả công tác tuyên truyền, phổ biến sâu rộng các quy định của pháp luật tới cán bộ, hội viên và</w:t>
      </w:r>
      <w:r>
        <w:rPr>
          <w:color w:val="000000" w:themeColor="text1"/>
          <w:szCs w:val="28"/>
          <w:shd w:val="clear" w:color="auto" w:fill="FFFFFF"/>
        </w:rPr>
        <w:t xml:space="preserve"> toàn thể</w:t>
      </w:r>
      <w:r w:rsidR="00890D72" w:rsidRPr="002A5E0E">
        <w:rPr>
          <w:color w:val="000000" w:themeColor="text1"/>
          <w:szCs w:val="28"/>
          <w:shd w:val="clear" w:color="auto" w:fill="FFFFFF"/>
        </w:rPr>
        <w:t xml:space="preserve"> nhân dân</w:t>
      </w:r>
      <w:r>
        <w:rPr>
          <w:color w:val="000000" w:themeColor="text1"/>
          <w:szCs w:val="28"/>
          <w:shd w:val="clear" w:color="auto" w:fill="FFFFFF"/>
        </w:rPr>
        <w:t xml:space="preserve"> trên địa bàn</w:t>
      </w:r>
      <w:r w:rsidR="00890D72" w:rsidRPr="002A5E0E">
        <w:rPr>
          <w:color w:val="000000" w:themeColor="text1"/>
          <w:szCs w:val="28"/>
          <w:shd w:val="clear" w:color="auto" w:fill="FFFFFF"/>
        </w:rPr>
        <w:t xml:space="preserve">. </w:t>
      </w:r>
      <w:bookmarkStart w:id="0" w:name="_GoBack"/>
      <w:bookmarkEnd w:id="0"/>
    </w:p>
    <w:p w:rsidR="00D04B2D" w:rsidRPr="00D04B2D" w:rsidRDefault="00D04B2D" w:rsidP="00890D72">
      <w:pPr>
        <w:spacing w:after="0" w:line="240" w:lineRule="auto"/>
        <w:ind w:firstLine="720"/>
        <w:jc w:val="both"/>
        <w:rPr>
          <w:b/>
          <w:color w:val="000000" w:themeColor="text1"/>
          <w:szCs w:val="28"/>
        </w:rPr>
      </w:pPr>
      <w:r>
        <w:rPr>
          <w:color w:val="000000" w:themeColor="text1"/>
          <w:szCs w:val="28"/>
          <w:shd w:val="clear" w:color="auto" w:fill="FFFFFF"/>
        </w:rPr>
        <w:tab/>
      </w:r>
      <w:r>
        <w:rPr>
          <w:color w:val="000000" w:themeColor="text1"/>
          <w:szCs w:val="28"/>
          <w:shd w:val="clear" w:color="auto" w:fill="FFFFFF"/>
        </w:rPr>
        <w:tab/>
      </w:r>
      <w:r>
        <w:rPr>
          <w:color w:val="000000" w:themeColor="text1"/>
          <w:szCs w:val="28"/>
          <w:shd w:val="clear" w:color="auto" w:fill="FFFFFF"/>
        </w:rPr>
        <w:tab/>
      </w:r>
      <w:r>
        <w:rPr>
          <w:color w:val="000000" w:themeColor="text1"/>
          <w:szCs w:val="28"/>
          <w:shd w:val="clear" w:color="auto" w:fill="FFFFFF"/>
        </w:rPr>
        <w:tab/>
      </w:r>
      <w:r>
        <w:rPr>
          <w:color w:val="000000" w:themeColor="text1"/>
          <w:szCs w:val="28"/>
          <w:shd w:val="clear" w:color="auto" w:fill="FFFFFF"/>
        </w:rPr>
        <w:tab/>
      </w:r>
      <w:r>
        <w:rPr>
          <w:color w:val="000000" w:themeColor="text1"/>
          <w:szCs w:val="28"/>
          <w:shd w:val="clear" w:color="auto" w:fill="FFFFFF"/>
        </w:rPr>
        <w:tab/>
      </w:r>
      <w:r w:rsidRPr="00D04B2D">
        <w:rPr>
          <w:b/>
          <w:color w:val="000000" w:themeColor="text1"/>
          <w:szCs w:val="28"/>
          <w:shd w:val="clear" w:color="auto" w:fill="FFFFFF"/>
        </w:rPr>
        <w:t>Ngọc Loan – PTP Cẩm Xuyên</w:t>
      </w:r>
    </w:p>
    <w:sectPr w:rsidR="00D04B2D" w:rsidRPr="00D04B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469"/>
    <w:rsid w:val="000C2D30"/>
    <w:rsid w:val="002A5E0E"/>
    <w:rsid w:val="002D6150"/>
    <w:rsid w:val="00437E2A"/>
    <w:rsid w:val="004A0164"/>
    <w:rsid w:val="004B2504"/>
    <w:rsid w:val="00691469"/>
    <w:rsid w:val="006C54BA"/>
    <w:rsid w:val="00890D72"/>
    <w:rsid w:val="00C04757"/>
    <w:rsid w:val="00CB78F8"/>
    <w:rsid w:val="00CF3C33"/>
    <w:rsid w:val="00D04B2D"/>
    <w:rsid w:val="00D85BE8"/>
    <w:rsid w:val="00E5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82e0ddabf100326be7632081d10083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486bee6e5d8fbc42cc88386ba023c8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2B9661-DF41-4359-AC56-B2107F03C0DF}"/>
</file>

<file path=customXml/itemProps2.xml><?xml version="1.0" encoding="utf-8"?>
<ds:datastoreItem xmlns:ds="http://schemas.openxmlformats.org/officeDocument/2006/customXml" ds:itemID="{96915AA3-1E22-4833-88E7-E6CECBD639AA}"/>
</file>

<file path=customXml/itemProps3.xml><?xml version="1.0" encoding="utf-8"?>
<ds:datastoreItem xmlns:ds="http://schemas.openxmlformats.org/officeDocument/2006/customXml" ds:itemID="{0A8F5F86-CBCD-46CA-A002-A968D06468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2025-03-14T02:02:00Z</dcterms:created>
  <dcterms:modified xsi:type="dcterms:W3CDTF">2025-03-14T02:39:00Z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